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AC" w:rsidRDefault="001440AC"/>
    <w:p w:rsidR="00FA65FB" w:rsidRDefault="00FA65FB"/>
    <w:p w:rsidR="001440AC" w:rsidRDefault="001440AC"/>
    <w:tbl>
      <w:tblPr>
        <w:tblStyle w:val="Tablaconcuadrcula"/>
        <w:tblpPr w:leftFromText="141" w:rightFromText="141" w:vertAnchor="text" w:horzAnchor="margin" w:tblpY="315"/>
        <w:tblW w:w="9400" w:type="dxa"/>
        <w:tblLook w:val="04A0" w:firstRow="1" w:lastRow="0" w:firstColumn="1" w:lastColumn="0" w:noHBand="0" w:noVBand="1"/>
      </w:tblPr>
      <w:tblGrid>
        <w:gridCol w:w="3513"/>
        <w:gridCol w:w="2942"/>
        <w:gridCol w:w="2945"/>
      </w:tblGrid>
      <w:tr w:rsidR="00BB5C9A" w:rsidTr="00BB5C9A">
        <w:trPr>
          <w:trHeight w:val="1573"/>
        </w:trPr>
        <w:tc>
          <w:tcPr>
            <w:tcW w:w="9400" w:type="dxa"/>
            <w:gridSpan w:val="3"/>
          </w:tcPr>
          <w:p w:rsidR="00BB5C9A" w:rsidRPr="00025645" w:rsidRDefault="00BB5C9A" w:rsidP="00BB5C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14"/>
              </w:rPr>
            </w:pPr>
            <w:r w:rsidRPr="00025645">
              <w:rPr>
                <w:rFonts w:ascii="Arial" w:hAnsi="Arial" w:cs="Arial"/>
                <w:b/>
                <w:sz w:val="32"/>
                <w:szCs w:val="14"/>
              </w:rPr>
              <w:t>Municipio de Santa Ana Maya, Michoacán:</w:t>
            </w:r>
          </w:p>
          <w:p w:rsidR="00BB5C9A" w:rsidRPr="00FA65FB" w:rsidRDefault="00BB5C9A" w:rsidP="00FA65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14"/>
              </w:rPr>
            </w:pPr>
            <w:r w:rsidRPr="00025645">
              <w:rPr>
                <w:rFonts w:ascii="Arial" w:hAnsi="Arial" w:cs="Arial"/>
                <w:b/>
                <w:sz w:val="32"/>
                <w:szCs w:val="14"/>
              </w:rPr>
              <w:t xml:space="preserve">Relación de cuentas bancarias productivas </w:t>
            </w:r>
            <w:r w:rsidR="00FA65FB">
              <w:rPr>
                <w:rFonts w:ascii="Arial" w:hAnsi="Arial" w:cs="Arial"/>
                <w:b/>
                <w:sz w:val="32"/>
                <w:szCs w:val="14"/>
              </w:rPr>
              <w:t xml:space="preserve">del Ejercicio Fiscal </w:t>
            </w:r>
            <w:bookmarkStart w:id="0" w:name="_GoBack"/>
            <w:bookmarkEnd w:id="0"/>
            <w:r w:rsidR="00AC76B0">
              <w:rPr>
                <w:rFonts w:ascii="Arial" w:hAnsi="Arial" w:cs="Arial"/>
                <w:b/>
                <w:sz w:val="32"/>
                <w:szCs w:val="14"/>
              </w:rPr>
              <w:t>20</w:t>
            </w:r>
            <w:r w:rsidR="00A14D2A">
              <w:rPr>
                <w:rFonts w:ascii="Arial" w:hAnsi="Arial" w:cs="Arial"/>
                <w:b/>
                <w:sz w:val="32"/>
                <w:szCs w:val="14"/>
              </w:rPr>
              <w:t>20</w:t>
            </w:r>
            <w:r w:rsidR="00AC76B0">
              <w:rPr>
                <w:rFonts w:ascii="Arial" w:hAnsi="Arial" w:cs="Arial"/>
                <w:b/>
                <w:sz w:val="32"/>
                <w:szCs w:val="14"/>
              </w:rPr>
              <w:t xml:space="preserve"> (</w:t>
            </w:r>
            <w:r w:rsidR="00FA65FB">
              <w:rPr>
                <w:rFonts w:ascii="Arial" w:hAnsi="Arial" w:cs="Arial"/>
                <w:b/>
                <w:sz w:val="32"/>
                <w:szCs w:val="14"/>
              </w:rPr>
              <w:t>Enero</w:t>
            </w:r>
            <w:r w:rsidR="0037783D">
              <w:rPr>
                <w:rFonts w:ascii="Arial" w:hAnsi="Arial" w:cs="Arial"/>
                <w:b/>
                <w:sz w:val="32"/>
                <w:szCs w:val="14"/>
              </w:rPr>
              <w:t>- Diciembre</w:t>
            </w:r>
            <w:r w:rsidR="00AC76B0">
              <w:rPr>
                <w:rFonts w:ascii="Arial" w:hAnsi="Arial" w:cs="Arial"/>
                <w:b/>
                <w:sz w:val="32"/>
                <w:szCs w:val="14"/>
              </w:rPr>
              <w:t>)</w:t>
            </w:r>
          </w:p>
        </w:tc>
      </w:tr>
      <w:tr w:rsidR="00BB5C9A" w:rsidTr="00BB5C9A">
        <w:trPr>
          <w:trHeight w:val="697"/>
        </w:trPr>
        <w:tc>
          <w:tcPr>
            <w:tcW w:w="3513" w:type="dxa"/>
            <w:vMerge w:val="restart"/>
          </w:tcPr>
          <w:p w:rsidR="00BB5C9A" w:rsidRDefault="00BB5C9A" w:rsidP="00BB5C9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  <w:p w:rsidR="00BB5C9A" w:rsidRDefault="00BB5C9A" w:rsidP="00BB5C9A">
            <w:pPr>
              <w:jc w:val="center"/>
            </w:pPr>
            <w:r w:rsidRPr="00025645">
              <w:rPr>
                <w:rFonts w:ascii="Arial" w:hAnsi="Arial" w:cs="Arial"/>
                <w:b/>
                <w:sz w:val="28"/>
                <w:szCs w:val="14"/>
              </w:rPr>
              <w:t>Fondo, Programa o Convenio</w:t>
            </w:r>
          </w:p>
        </w:tc>
        <w:tc>
          <w:tcPr>
            <w:tcW w:w="5887" w:type="dxa"/>
            <w:gridSpan w:val="2"/>
          </w:tcPr>
          <w:p w:rsidR="00BB5C9A" w:rsidRPr="00025645" w:rsidRDefault="00BB5C9A" w:rsidP="00BB5C9A">
            <w:pPr>
              <w:rPr>
                <w:rFonts w:ascii="Arial" w:hAnsi="Arial" w:cs="Arial"/>
                <w:sz w:val="28"/>
                <w:szCs w:val="14"/>
              </w:rPr>
            </w:pPr>
          </w:p>
          <w:p w:rsidR="00BB5C9A" w:rsidRDefault="00BB5C9A" w:rsidP="00BB5C9A">
            <w:pPr>
              <w:jc w:val="center"/>
            </w:pPr>
            <w:r w:rsidRPr="00025645">
              <w:rPr>
                <w:rFonts w:ascii="Arial" w:hAnsi="Arial" w:cs="Arial"/>
                <w:b/>
                <w:sz w:val="28"/>
                <w:szCs w:val="14"/>
              </w:rPr>
              <w:t>Datos de la Cuenta Bancaria</w:t>
            </w:r>
          </w:p>
        </w:tc>
      </w:tr>
      <w:tr w:rsidR="00BB5C9A" w:rsidTr="00BB5C9A">
        <w:trPr>
          <w:trHeight w:val="847"/>
        </w:trPr>
        <w:tc>
          <w:tcPr>
            <w:tcW w:w="3513" w:type="dxa"/>
            <w:vMerge/>
          </w:tcPr>
          <w:p w:rsidR="00BB5C9A" w:rsidRDefault="00BB5C9A" w:rsidP="00BB5C9A"/>
        </w:tc>
        <w:tc>
          <w:tcPr>
            <w:tcW w:w="2942" w:type="dxa"/>
          </w:tcPr>
          <w:p w:rsidR="00BB5C9A" w:rsidRDefault="00BB5C9A" w:rsidP="00BB5C9A">
            <w:pPr>
              <w:jc w:val="center"/>
              <w:rPr>
                <w:rFonts w:ascii="Arial" w:hAnsi="Arial" w:cs="Arial"/>
                <w:b/>
                <w:i/>
                <w:sz w:val="28"/>
                <w:szCs w:val="14"/>
              </w:rPr>
            </w:pPr>
          </w:p>
          <w:p w:rsidR="00BB5C9A" w:rsidRDefault="00BB5C9A" w:rsidP="00BB5C9A">
            <w:pPr>
              <w:jc w:val="center"/>
            </w:pPr>
            <w:r w:rsidRPr="00025645">
              <w:rPr>
                <w:rFonts w:ascii="Arial" w:hAnsi="Arial" w:cs="Arial"/>
                <w:b/>
                <w:i/>
                <w:sz w:val="28"/>
                <w:szCs w:val="14"/>
              </w:rPr>
              <w:t>Institución Bancaria</w:t>
            </w:r>
          </w:p>
        </w:tc>
        <w:tc>
          <w:tcPr>
            <w:tcW w:w="2945" w:type="dxa"/>
          </w:tcPr>
          <w:p w:rsidR="00BB5C9A" w:rsidRDefault="00BB5C9A" w:rsidP="00BB5C9A">
            <w:pPr>
              <w:rPr>
                <w:rFonts w:ascii="Arial" w:hAnsi="Arial" w:cs="Arial"/>
                <w:b/>
                <w:i/>
                <w:sz w:val="28"/>
                <w:szCs w:val="14"/>
              </w:rPr>
            </w:pPr>
          </w:p>
          <w:p w:rsidR="00BB5C9A" w:rsidRDefault="00BB5C9A" w:rsidP="00BB5C9A">
            <w:r w:rsidRPr="00025645">
              <w:rPr>
                <w:rFonts w:ascii="Arial" w:hAnsi="Arial" w:cs="Arial"/>
                <w:b/>
                <w:i/>
                <w:sz w:val="28"/>
                <w:szCs w:val="14"/>
              </w:rPr>
              <w:t>Número de Cuenta</w:t>
            </w:r>
          </w:p>
        </w:tc>
      </w:tr>
      <w:tr w:rsidR="005B0ADB" w:rsidRPr="00A14D2A" w:rsidTr="0099290A">
        <w:tc>
          <w:tcPr>
            <w:tcW w:w="3513" w:type="dxa"/>
          </w:tcPr>
          <w:p w:rsidR="005B0ADB" w:rsidRPr="00A14D2A" w:rsidRDefault="005B0ADB" w:rsidP="005B0AD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14D2A">
              <w:rPr>
                <w:rFonts w:ascii="Calibri" w:hAnsi="Calibri"/>
                <w:color w:val="000000"/>
                <w:sz w:val="28"/>
                <w:szCs w:val="28"/>
              </w:rPr>
              <w:t>FAEISPUM 2015</w:t>
            </w:r>
          </w:p>
        </w:tc>
        <w:tc>
          <w:tcPr>
            <w:tcW w:w="2942" w:type="dxa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5B0ADB" w:rsidRPr="00A14D2A" w:rsidRDefault="005B0ADB" w:rsidP="005B0A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14D2A">
              <w:rPr>
                <w:rFonts w:ascii="Calibri" w:hAnsi="Calibri"/>
                <w:color w:val="000000"/>
                <w:sz w:val="28"/>
                <w:szCs w:val="28"/>
              </w:rPr>
              <w:t>CTA. 0112751895</w:t>
            </w:r>
          </w:p>
        </w:tc>
      </w:tr>
      <w:tr w:rsidR="005B0ADB" w:rsidRPr="00A14D2A" w:rsidTr="00667C2F">
        <w:tc>
          <w:tcPr>
            <w:tcW w:w="3513" w:type="dxa"/>
          </w:tcPr>
          <w:p w:rsidR="005B0ADB" w:rsidRPr="00A14D2A" w:rsidRDefault="005B0ADB" w:rsidP="005B0AD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14D2A">
              <w:rPr>
                <w:rFonts w:ascii="Calibri" w:hAnsi="Calibri"/>
                <w:color w:val="000000"/>
                <w:sz w:val="28"/>
                <w:szCs w:val="28"/>
              </w:rPr>
              <w:t>FONDO III 2019</w:t>
            </w:r>
          </w:p>
        </w:tc>
        <w:tc>
          <w:tcPr>
            <w:tcW w:w="2942" w:type="dxa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5B0ADB" w:rsidRPr="00A14D2A" w:rsidRDefault="005B0ADB" w:rsidP="005B0A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14D2A">
              <w:rPr>
                <w:rFonts w:ascii="Calibri" w:hAnsi="Calibri"/>
                <w:color w:val="000000"/>
                <w:sz w:val="28"/>
                <w:szCs w:val="28"/>
              </w:rPr>
              <w:t>CTA. 0112322730</w:t>
            </w:r>
          </w:p>
        </w:tc>
      </w:tr>
      <w:tr w:rsidR="005B0ADB" w:rsidRPr="00A14D2A" w:rsidTr="00AB0EFA">
        <w:tc>
          <w:tcPr>
            <w:tcW w:w="3513" w:type="dxa"/>
          </w:tcPr>
          <w:p w:rsidR="005B0ADB" w:rsidRPr="00A14D2A" w:rsidRDefault="005B0ADB" w:rsidP="005B0AD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14D2A">
              <w:rPr>
                <w:rFonts w:ascii="Calibri" w:hAnsi="Calibri"/>
                <w:color w:val="000000"/>
                <w:sz w:val="28"/>
                <w:szCs w:val="28"/>
              </w:rPr>
              <w:t>APORTACION BENEFICIARIOS 2019</w:t>
            </w:r>
          </w:p>
        </w:tc>
        <w:tc>
          <w:tcPr>
            <w:tcW w:w="2942" w:type="dxa"/>
            <w:vAlign w:val="center"/>
          </w:tcPr>
          <w:p w:rsidR="005B0ADB" w:rsidRPr="00A14D2A" w:rsidRDefault="005B0ADB" w:rsidP="005B0ADB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5B0ADB" w:rsidRPr="00A14D2A" w:rsidRDefault="005B0ADB" w:rsidP="005B0A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14D2A">
              <w:rPr>
                <w:rFonts w:ascii="Calibri" w:hAnsi="Calibri"/>
                <w:color w:val="000000"/>
                <w:sz w:val="28"/>
                <w:szCs w:val="28"/>
              </w:rPr>
              <w:t>CTA. 0112970260</w:t>
            </w:r>
          </w:p>
        </w:tc>
      </w:tr>
      <w:tr w:rsidR="005B0ADB" w:rsidRPr="00A14D2A" w:rsidTr="00AB0EFA">
        <w:tc>
          <w:tcPr>
            <w:tcW w:w="3513" w:type="dxa"/>
          </w:tcPr>
          <w:p w:rsidR="005B0ADB" w:rsidRPr="00A14D2A" w:rsidRDefault="005B0ADB" w:rsidP="005B0AD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14D2A">
              <w:rPr>
                <w:rFonts w:ascii="Calibri" w:hAnsi="Calibri"/>
                <w:color w:val="000000"/>
                <w:sz w:val="28"/>
                <w:szCs w:val="28"/>
              </w:rPr>
              <w:t>FAEISPUM 2019</w:t>
            </w:r>
          </w:p>
        </w:tc>
        <w:tc>
          <w:tcPr>
            <w:tcW w:w="2942" w:type="dxa"/>
            <w:vAlign w:val="center"/>
          </w:tcPr>
          <w:p w:rsidR="005B0ADB" w:rsidRPr="00A14D2A" w:rsidRDefault="005B0ADB" w:rsidP="005B0ADB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5B0ADB" w:rsidRPr="00A14D2A" w:rsidRDefault="005B0ADB" w:rsidP="005B0AD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14D2A">
              <w:rPr>
                <w:rFonts w:ascii="Calibri" w:hAnsi="Calibri"/>
                <w:color w:val="000000"/>
                <w:sz w:val="28"/>
                <w:szCs w:val="28"/>
              </w:rPr>
              <w:t>CTA. 0112849011</w:t>
            </w:r>
          </w:p>
        </w:tc>
      </w:tr>
      <w:tr w:rsidR="005B0ADB" w:rsidRPr="00A14D2A" w:rsidTr="00656D41">
        <w:tc>
          <w:tcPr>
            <w:tcW w:w="3513" w:type="dxa"/>
          </w:tcPr>
          <w:p w:rsidR="005B0ADB" w:rsidRPr="00A14D2A" w:rsidRDefault="005B0ADB" w:rsidP="005E2537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ELABORACION DE PROYECTO INTEGRAL DE SANEAMIENTO</w:t>
            </w:r>
          </w:p>
        </w:tc>
        <w:tc>
          <w:tcPr>
            <w:tcW w:w="2942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0113202208</w:t>
            </w:r>
          </w:p>
        </w:tc>
      </w:tr>
      <w:tr w:rsidR="005B0ADB" w:rsidRPr="00A14D2A" w:rsidTr="00532969">
        <w:tc>
          <w:tcPr>
            <w:tcW w:w="3513" w:type="dxa"/>
          </w:tcPr>
          <w:p w:rsidR="005B0ADB" w:rsidRPr="00A14D2A" w:rsidRDefault="005B0ADB" w:rsidP="005E2537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FIDEICOMISO FONDO DE ESTABILIZACION DE LOS INGRESOS</w:t>
            </w:r>
          </w:p>
        </w:tc>
        <w:tc>
          <w:tcPr>
            <w:tcW w:w="2942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0113422011</w:t>
            </w:r>
          </w:p>
        </w:tc>
      </w:tr>
      <w:tr w:rsidR="005B0ADB" w:rsidRPr="00A14D2A" w:rsidTr="00532969">
        <w:tc>
          <w:tcPr>
            <w:tcW w:w="3513" w:type="dxa"/>
          </w:tcPr>
          <w:p w:rsidR="005B0ADB" w:rsidRPr="00A14D2A" w:rsidRDefault="005B0ADB" w:rsidP="005E2537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ELABORACION DE PROYECTO INTEGRAL DE SANEAMIENTO(FEDERAL)</w:t>
            </w:r>
          </w:p>
        </w:tc>
        <w:tc>
          <w:tcPr>
            <w:tcW w:w="2942" w:type="dxa"/>
            <w:vAlign w:val="center"/>
          </w:tcPr>
          <w:p w:rsidR="005B0ADB" w:rsidRPr="00A14D2A" w:rsidRDefault="005B0ADB" w:rsidP="005E2537">
            <w:pPr>
              <w:tabs>
                <w:tab w:val="left" w:pos="1974"/>
              </w:tabs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0113825477</w:t>
            </w:r>
          </w:p>
        </w:tc>
      </w:tr>
      <w:tr w:rsidR="005B0ADB" w:rsidRPr="00A14D2A" w:rsidTr="005B0ADB">
        <w:trPr>
          <w:trHeight w:val="632"/>
        </w:trPr>
        <w:tc>
          <w:tcPr>
            <w:tcW w:w="3513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MPIO.STA.ANA MAYA, MICH. 5 AL MILLAR 2019.</w:t>
            </w:r>
          </w:p>
        </w:tc>
        <w:tc>
          <w:tcPr>
            <w:tcW w:w="2942" w:type="dxa"/>
            <w:vAlign w:val="center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945" w:type="dxa"/>
            <w:vAlign w:val="center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0114267818</w:t>
            </w:r>
          </w:p>
        </w:tc>
      </w:tr>
    </w:tbl>
    <w:p w:rsidR="001440AC" w:rsidRPr="00A14D2A" w:rsidRDefault="001440AC">
      <w:pPr>
        <w:rPr>
          <w:sz w:val="28"/>
          <w:szCs w:val="28"/>
        </w:rPr>
      </w:pPr>
    </w:p>
    <w:p w:rsidR="001440AC" w:rsidRPr="00A14D2A" w:rsidRDefault="001440AC">
      <w:pPr>
        <w:rPr>
          <w:sz w:val="28"/>
          <w:szCs w:val="28"/>
        </w:rPr>
      </w:pPr>
    </w:p>
    <w:p w:rsidR="00A72C4E" w:rsidRPr="00A14D2A" w:rsidRDefault="00A72C4E">
      <w:pPr>
        <w:rPr>
          <w:sz w:val="28"/>
          <w:szCs w:val="28"/>
        </w:rPr>
      </w:pPr>
    </w:p>
    <w:p w:rsidR="00A72C4E" w:rsidRPr="00A14D2A" w:rsidRDefault="00A72C4E">
      <w:pPr>
        <w:rPr>
          <w:sz w:val="28"/>
          <w:szCs w:val="28"/>
        </w:rPr>
      </w:pPr>
    </w:p>
    <w:p w:rsidR="001440AC" w:rsidRPr="00A14D2A" w:rsidRDefault="00054B3D">
      <w:pPr>
        <w:rPr>
          <w:sz w:val="28"/>
          <w:szCs w:val="28"/>
        </w:rPr>
      </w:pPr>
      <w:r w:rsidRPr="00A14D2A">
        <w:rPr>
          <w:sz w:val="28"/>
          <w:szCs w:val="28"/>
        </w:rPr>
        <w:tab/>
      </w:r>
    </w:p>
    <w:p w:rsidR="00BB5C9A" w:rsidRPr="00A14D2A" w:rsidRDefault="00BB5C9A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07"/>
        <w:tblW w:w="9322" w:type="dxa"/>
        <w:tblLook w:val="04A0" w:firstRow="1" w:lastRow="0" w:firstColumn="1" w:lastColumn="0" w:noHBand="0" w:noVBand="1"/>
      </w:tblPr>
      <w:tblGrid>
        <w:gridCol w:w="3510"/>
        <w:gridCol w:w="2977"/>
        <w:gridCol w:w="2835"/>
      </w:tblGrid>
      <w:tr w:rsidR="005B0ADB" w:rsidRPr="00A14D2A" w:rsidTr="005B0ADB">
        <w:trPr>
          <w:trHeight w:val="794"/>
        </w:trPr>
        <w:tc>
          <w:tcPr>
            <w:tcW w:w="3510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FONDO GENERAL 2020</w:t>
            </w:r>
          </w:p>
        </w:tc>
        <w:tc>
          <w:tcPr>
            <w:tcW w:w="2977" w:type="dxa"/>
            <w:vAlign w:val="center"/>
          </w:tcPr>
          <w:p w:rsidR="005B0ADB" w:rsidRPr="00A14D2A" w:rsidRDefault="005B0ADB" w:rsidP="005B0ADB">
            <w:pPr>
              <w:tabs>
                <w:tab w:val="left" w:pos="1974"/>
              </w:tabs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0114197992</w:t>
            </w:r>
          </w:p>
        </w:tc>
      </w:tr>
      <w:tr w:rsidR="005B0ADB" w:rsidRPr="00A14D2A" w:rsidTr="005B0ADB">
        <w:trPr>
          <w:trHeight w:val="606"/>
        </w:trPr>
        <w:tc>
          <w:tcPr>
            <w:tcW w:w="3510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RECURSOS PROPIOS 2020</w:t>
            </w:r>
          </w:p>
        </w:tc>
        <w:tc>
          <w:tcPr>
            <w:tcW w:w="2977" w:type="dxa"/>
            <w:vAlign w:val="center"/>
          </w:tcPr>
          <w:p w:rsidR="005B0ADB" w:rsidRPr="00A14D2A" w:rsidRDefault="005B0ADB" w:rsidP="005B0ADB">
            <w:pPr>
              <w:tabs>
                <w:tab w:val="left" w:pos="1974"/>
              </w:tabs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0114198123</w:t>
            </w:r>
          </w:p>
        </w:tc>
      </w:tr>
      <w:tr w:rsidR="005B0ADB" w:rsidRPr="00A14D2A" w:rsidTr="005B0ADB">
        <w:trPr>
          <w:trHeight w:val="558"/>
        </w:trPr>
        <w:tc>
          <w:tcPr>
            <w:tcW w:w="3510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PREDIAL 2020</w:t>
            </w:r>
          </w:p>
        </w:tc>
        <w:tc>
          <w:tcPr>
            <w:tcW w:w="2977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0114198255</w:t>
            </w:r>
          </w:p>
        </w:tc>
      </w:tr>
      <w:tr w:rsidR="005B0ADB" w:rsidRPr="00A14D2A" w:rsidTr="005B0ADB">
        <w:trPr>
          <w:trHeight w:val="551"/>
        </w:trPr>
        <w:tc>
          <w:tcPr>
            <w:tcW w:w="3510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AGUA POTABLE 2020</w:t>
            </w:r>
          </w:p>
        </w:tc>
        <w:tc>
          <w:tcPr>
            <w:tcW w:w="2977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0114198301</w:t>
            </w:r>
          </w:p>
        </w:tc>
      </w:tr>
      <w:tr w:rsidR="005B0ADB" w:rsidRPr="00A14D2A" w:rsidTr="005B0ADB">
        <w:trPr>
          <w:trHeight w:val="559"/>
        </w:trPr>
        <w:tc>
          <w:tcPr>
            <w:tcW w:w="3510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FONDO IV 2020</w:t>
            </w:r>
          </w:p>
        </w:tc>
        <w:tc>
          <w:tcPr>
            <w:tcW w:w="2977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0114198212</w:t>
            </w:r>
          </w:p>
        </w:tc>
      </w:tr>
      <w:tr w:rsidR="005B0ADB" w:rsidRPr="00A14D2A" w:rsidTr="005B0ADB">
        <w:trPr>
          <w:trHeight w:val="411"/>
        </w:trPr>
        <w:tc>
          <w:tcPr>
            <w:tcW w:w="3510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FONDO III 2020</w:t>
            </w:r>
          </w:p>
        </w:tc>
        <w:tc>
          <w:tcPr>
            <w:tcW w:w="2977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BBVA BANCOMER. S.A.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0114198174</w:t>
            </w:r>
          </w:p>
        </w:tc>
      </w:tr>
      <w:tr w:rsidR="005B0ADB" w:rsidRPr="00A14D2A" w:rsidTr="005B0ADB">
        <w:tc>
          <w:tcPr>
            <w:tcW w:w="3510" w:type="dxa"/>
          </w:tcPr>
          <w:p w:rsidR="005B0ADB" w:rsidRPr="00A14D2A" w:rsidRDefault="005B0ADB" w:rsidP="005B0ADB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"MUNICIPIO DE SANTA ANA MAYA, MICHOACAN". (FONDO III)</w:t>
            </w:r>
          </w:p>
        </w:tc>
        <w:tc>
          <w:tcPr>
            <w:tcW w:w="2977" w:type="dxa"/>
            <w:vAlign w:val="center"/>
          </w:tcPr>
          <w:p w:rsidR="005B0ADB" w:rsidRPr="00A14D2A" w:rsidRDefault="005B0ADB" w:rsidP="005B0ADB">
            <w:pPr>
              <w:tabs>
                <w:tab w:val="left" w:pos="1974"/>
              </w:tabs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BANORTE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B0ADB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0472728400</w:t>
            </w:r>
          </w:p>
        </w:tc>
      </w:tr>
      <w:tr w:rsidR="005B0ADB" w:rsidRPr="00A14D2A" w:rsidTr="005B0ADB">
        <w:tc>
          <w:tcPr>
            <w:tcW w:w="3510" w:type="dxa"/>
          </w:tcPr>
          <w:p w:rsidR="005B0ADB" w:rsidRPr="00A14D2A" w:rsidRDefault="005B0ADB" w:rsidP="005E2537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"MUNICIPIO DE SANTA ANA MAYA".</w:t>
            </w:r>
          </w:p>
        </w:tc>
        <w:tc>
          <w:tcPr>
            <w:tcW w:w="2977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BANORTE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0593311181</w:t>
            </w:r>
          </w:p>
        </w:tc>
      </w:tr>
      <w:tr w:rsidR="005B0ADB" w:rsidRPr="00A14D2A" w:rsidTr="005B0ADB">
        <w:tc>
          <w:tcPr>
            <w:tcW w:w="3510" w:type="dxa"/>
          </w:tcPr>
          <w:p w:rsidR="005B0ADB" w:rsidRPr="00A14D2A" w:rsidRDefault="005B0ADB" w:rsidP="005E2537">
            <w:pPr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FORT.FINANCIERO INV.2018 MPIO.STA. ANA MAYA.,(FOSA RELLENO SANITARIO)</w:t>
            </w:r>
          </w:p>
        </w:tc>
        <w:tc>
          <w:tcPr>
            <w:tcW w:w="2977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BANORTE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CTA. 1012284886</w:t>
            </w:r>
          </w:p>
        </w:tc>
      </w:tr>
      <w:tr w:rsidR="005B0ADB" w:rsidRPr="00A14D2A" w:rsidTr="005B0ADB">
        <w:tc>
          <w:tcPr>
            <w:tcW w:w="3510" w:type="dxa"/>
          </w:tcPr>
          <w:p w:rsidR="005B0ADB" w:rsidRPr="00A14D2A" w:rsidRDefault="005B0ADB" w:rsidP="005E2537">
            <w:pPr>
              <w:rPr>
                <w:sz w:val="28"/>
                <w:szCs w:val="28"/>
                <w:lang w:val="en-US"/>
              </w:rPr>
            </w:pPr>
            <w:r w:rsidRPr="00A14D2A">
              <w:rPr>
                <w:sz w:val="28"/>
                <w:szCs w:val="28"/>
                <w:lang w:val="en-US"/>
              </w:rPr>
              <w:t>MPIO.SAM.MICH. (EQUIP. AULA MEDIOS SEC.TEC.NO.27,SAM)</w:t>
            </w:r>
          </w:p>
        </w:tc>
        <w:tc>
          <w:tcPr>
            <w:tcW w:w="2977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</w:rPr>
            </w:pPr>
            <w:r w:rsidRPr="00A14D2A">
              <w:rPr>
                <w:sz w:val="28"/>
                <w:szCs w:val="28"/>
              </w:rPr>
              <w:t>BANBAJIO</w:t>
            </w:r>
          </w:p>
        </w:tc>
        <w:tc>
          <w:tcPr>
            <w:tcW w:w="2835" w:type="dxa"/>
            <w:vAlign w:val="center"/>
          </w:tcPr>
          <w:p w:rsidR="005B0ADB" w:rsidRPr="00A14D2A" w:rsidRDefault="005B0ADB" w:rsidP="005E2537">
            <w:pPr>
              <w:jc w:val="center"/>
              <w:rPr>
                <w:sz w:val="28"/>
                <w:szCs w:val="28"/>
                <w:lang w:val="en-US"/>
              </w:rPr>
            </w:pPr>
            <w:r w:rsidRPr="00A14D2A">
              <w:rPr>
                <w:sz w:val="28"/>
                <w:szCs w:val="28"/>
                <w:lang w:val="en-US"/>
              </w:rPr>
              <w:t>CTA. 0198744860101</w:t>
            </w:r>
          </w:p>
        </w:tc>
      </w:tr>
    </w:tbl>
    <w:p w:rsidR="00A14D2A" w:rsidRDefault="00A14D2A" w:rsidP="001440AC">
      <w:pPr>
        <w:rPr>
          <w:sz w:val="28"/>
          <w:szCs w:val="28"/>
        </w:rPr>
      </w:pPr>
    </w:p>
    <w:p w:rsidR="005B0ADB" w:rsidRPr="00A14D2A" w:rsidRDefault="005B0ADB" w:rsidP="001440AC">
      <w:pPr>
        <w:rPr>
          <w:sz w:val="28"/>
          <w:szCs w:val="28"/>
        </w:rPr>
      </w:pPr>
    </w:p>
    <w:p w:rsidR="00A14D2A" w:rsidRDefault="00A14D2A" w:rsidP="001440AC"/>
    <w:p w:rsidR="00A14D2A" w:rsidRPr="00AC76B0" w:rsidRDefault="00A14D2A" w:rsidP="001440AC"/>
    <w:p w:rsidR="001440AC" w:rsidRPr="00AC76B0" w:rsidRDefault="001440AC" w:rsidP="001440A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35522" wp14:editId="0A75AC15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2194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3AD8BA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2.75pt" to="170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753FB" wp14:editId="343DA06C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232660" cy="0"/>
                <wp:effectExtent l="0" t="0" r="3429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C7D13A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6pt,12.75pt" to="300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440AC" w:rsidRPr="00A66FB6" w:rsidRDefault="001440AC" w:rsidP="001440AC">
      <w:pPr>
        <w:spacing w:line="240" w:lineRule="auto"/>
        <w:rPr>
          <w:b/>
        </w:rPr>
      </w:pPr>
      <w:r>
        <w:rPr>
          <w:b/>
        </w:rPr>
        <w:t>DR.JUAN AUDIEL CALDERÓN MENDOZA                                         C.P. VANESSA FLORES ZAMORA</w:t>
      </w:r>
    </w:p>
    <w:p w:rsidR="001440AC" w:rsidRPr="00A66FB6" w:rsidRDefault="001440AC" w:rsidP="001440AC">
      <w:pPr>
        <w:spacing w:line="240" w:lineRule="auto"/>
        <w:rPr>
          <w:b/>
        </w:rPr>
      </w:pPr>
      <w:r w:rsidRPr="00A66FB6">
        <w:rPr>
          <w:b/>
        </w:rPr>
        <w:t xml:space="preserve">  </w:t>
      </w:r>
      <w:r>
        <w:rPr>
          <w:b/>
        </w:rPr>
        <w:t xml:space="preserve">   </w:t>
      </w:r>
      <w:r w:rsidRPr="00A66FB6">
        <w:rPr>
          <w:b/>
        </w:rPr>
        <w:t xml:space="preserve">   </w:t>
      </w:r>
      <w:r>
        <w:rPr>
          <w:b/>
        </w:rPr>
        <w:t>PRESIDENTE</w:t>
      </w:r>
      <w:r w:rsidRPr="00A66FB6">
        <w:rPr>
          <w:b/>
        </w:rPr>
        <w:t xml:space="preserve"> MUNICIPAL                                                                   </w:t>
      </w:r>
      <w:r>
        <w:rPr>
          <w:b/>
        </w:rPr>
        <w:t xml:space="preserve">  </w:t>
      </w:r>
      <w:r w:rsidRPr="00A66FB6">
        <w:rPr>
          <w:b/>
        </w:rPr>
        <w:t xml:space="preserve"> TESORERA MUNICIPAL</w:t>
      </w:r>
    </w:p>
    <w:p w:rsidR="001440AC" w:rsidRDefault="001440AC"/>
    <w:sectPr w:rsidR="00144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AC"/>
    <w:rsid w:val="000322F6"/>
    <w:rsid w:val="00054B3D"/>
    <w:rsid w:val="000F7D35"/>
    <w:rsid w:val="001440AC"/>
    <w:rsid w:val="00213401"/>
    <w:rsid w:val="0037783D"/>
    <w:rsid w:val="005B0ADB"/>
    <w:rsid w:val="0078357F"/>
    <w:rsid w:val="009B485D"/>
    <w:rsid w:val="00A14D2A"/>
    <w:rsid w:val="00A221FE"/>
    <w:rsid w:val="00A72C4E"/>
    <w:rsid w:val="00AB0EFA"/>
    <w:rsid w:val="00AC76B0"/>
    <w:rsid w:val="00BB5C9A"/>
    <w:rsid w:val="00BC1940"/>
    <w:rsid w:val="00BC3C4E"/>
    <w:rsid w:val="00C66817"/>
    <w:rsid w:val="00FA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CP VANESA</cp:lastModifiedBy>
  <cp:revision>11</cp:revision>
  <cp:lastPrinted>2021-02-17T21:18:00Z</cp:lastPrinted>
  <dcterms:created xsi:type="dcterms:W3CDTF">2019-04-26T14:33:00Z</dcterms:created>
  <dcterms:modified xsi:type="dcterms:W3CDTF">2021-02-17T21:19:00Z</dcterms:modified>
</cp:coreProperties>
</file>